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39183">
      <w:pPr>
        <w:spacing w:line="480" w:lineRule="exact"/>
        <w:ind w:firstLine="2881" w:firstLineChars="800"/>
        <w:rPr>
          <w:rFonts w:ascii="方正小标宋简体" w:hAnsi="宋体" w:eastAsia="方正小标宋简体" w:cs="宋体"/>
          <w:b/>
          <w:bCs/>
          <w:sz w:val="36"/>
          <w:szCs w:val="36"/>
        </w:rPr>
      </w:pPr>
      <w:r>
        <w:rPr>
          <w:rFonts w:hint="eastAsia" w:ascii="方正小标宋简体" w:hAnsi="宋体" w:eastAsia="方正小标宋简体" w:cs="宋体"/>
          <w:b/>
          <w:bCs/>
          <w:sz w:val="36"/>
          <w:szCs w:val="36"/>
        </w:rPr>
        <w:t>采购公告</w:t>
      </w:r>
    </w:p>
    <w:p w14:paraId="46F48C20">
      <w:pPr>
        <w:spacing w:line="480" w:lineRule="exact"/>
        <w:ind w:firstLine="484" w:firstLineChars="202"/>
        <w:rPr>
          <w:rFonts w:ascii="宋体" w:hAnsi="宋体" w:cs="宋体"/>
          <w:sz w:val="24"/>
        </w:rPr>
      </w:pPr>
      <w:r>
        <w:rPr>
          <w:rFonts w:hint="eastAsia" w:ascii="宋体" w:hAnsi="宋体" w:cs="宋体"/>
          <w:bCs/>
          <w:sz w:val="24"/>
        </w:rPr>
        <w:t>江苏宏天工程管理有限公司</w:t>
      </w:r>
      <w:r>
        <w:rPr>
          <w:rFonts w:hint="eastAsia" w:ascii="宋体" w:hAnsi="宋体" w:cs="宋体"/>
          <w:sz w:val="24"/>
        </w:rPr>
        <w:t>受</w:t>
      </w:r>
      <w:r>
        <w:rPr>
          <w:rFonts w:hint="eastAsia" w:ascii="宋体" w:hAnsi="宋体" w:cs="宋体"/>
          <w:bCs/>
          <w:sz w:val="24"/>
        </w:rPr>
        <w:t>淮安市卫生健康委员会</w:t>
      </w:r>
      <w:r>
        <w:rPr>
          <w:rFonts w:hint="eastAsia" w:ascii="宋体" w:hAnsi="宋体" w:cs="宋体"/>
          <w:sz w:val="24"/>
        </w:rPr>
        <w:t>的委托，就</w:t>
      </w:r>
      <w:r>
        <w:rPr>
          <w:rFonts w:hint="eastAsia" w:ascii="宋体" w:hAnsi="宋体" w:cs="宋体"/>
          <w:bCs/>
          <w:sz w:val="24"/>
          <w:u w:val="single"/>
        </w:rPr>
        <w:t>淮安市卫生健康委员会选择财务收支审计和领导经济责任履行情况审计服务单位采购项目</w:t>
      </w:r>
      <w:r>
        <w:rPr>
          <w:rFonts w:hint="eastAsia" w:ascii="宋体" w:hAnsi="宋体" w:cs="宋体"/>
          <w:sz w:val="24"/>
        </w:rPr>
        <w:t>进行网上公开竞争性磋商采购，请符合条件的供应商参加磋商。</w:t>
      </w:r>
    </w:p>
    <w:p w14:paraId="376C6EDF">
      <w:pPr>
        <w:tabs>
          <w:tab w:val="center" w:pos="4770"/>
        </w:tabs>
        <w:spacing w:line="480" w:lineRule="exact"/>
        <w:ind w:firstLine="480" w:firstLineChars="200"/>
        <w:rPr>
          <w:rFonts w:ascii="宋体" w:hAnsi="宋体" w:cs="宋体"/>
          <w:sz w:val="24"/>
        </w:rPr>
      </w:pPr>
      <w:r>
        <w:rPr>
          <w:rFonts w:hint="eastAsia" w:ascii="宋体" w:hAnsi="宋体" w:cs="宋体"/>
          <w:sz w:val="24"/>
        </w:rPr>
        <w:t xml:space="preserve">一、项目名称及编号: </w:t>
      </w:r>
    </w:p>
    <w:p w14:paraId="7DAFC8B7">
      <w:pPr>
        <w:spacing w:line="480" w:lineRule="exact"/>
        <w:ind w:firstLine="484" w:firstLineChars="202"/>
        <w:rPr>
          <w:rFonts w:ascii="宋体" w:hAnsi="宋体" w:cs="宋体"/>
          <w:sz w:val="24"/>
        </w:rPr>
      </w:pPr>
      <w:r>
        <w:rPr>
          <w:rFonts w:hint="eastAsia" w:ascii="宋体" w:hAnsi="宋体" w:cs="宋体"/>
          <w:sz w:val="24"/>
        </w:rPr>
        <w:t>项目名称：</w:t>
      </w:r>
      <w:r>
        <w:rPr>
          <w:rFonts w:hint="eastAsia" w:ascii="宋体" w:hAnsi="宋体" w:cs="宋体"/>
          <w:bCs/>
          <w:sz w:val="24"/>
        </w:rPr>
        <w:t>淮安市卫生健康委员会选择财务收支审计和领导经济责任履行情况审计服务单位采购项目</w:t>
      </w:r>
    </w:p>
    <w:p w14:paraId="5155FB9D">
      <w:pPr>
        <w:spacing w:line="480" w:lineRule="exact"/>
        <w:ind w:firstLine="484" w:firstLineChars="202"/>
        <w:rPr>
          <w:rFonts w:ascii="宋体" w:hAnsi="宋体" w:cs="宋体"/>
          <w:sz w:val="24"/>
          <w:u w:val="single"/>
        </w:rPr>
      </w:pPr>
      <w:r>
        <w:rPr>
          <w:rFonts w:hint="eastAsia" w:ascii="宋体" w:hAnsi="宋体" w:cs="宋体"/>
          <w:sz w:val="24"/>
        </w:rPr>
        <w:t>项目编号：JSHT-竞磋-20240819</w:t>
      </w:r>
    </w:p>
    <w:p w14:paraId="35479A7E">
      <w:pPr>
        <w:spacing w:line="480" w:lineRule="exact"/>
        <w:ind w:firstLine="480" w:firstLineChars="200"/>
        <w:rPr>
          <w:rFonts w:ascii="宋体" w:hAnsi="宋体" w:cs="宋体"/>
          <w:sz w:val="24"/>
        </w:rPr>
      </w:pPr>
      <w:r>
        <w:rPr>
          <w:rFonts w:hint="eastAsia" w:ascii="宋体" w:hAnsi="宋体" w:cs="宋体"/>
          <w:sz w:val="24"/>
        </w:rPr>
        <w:t>二、项目简要说明：</w:t>
      </w:r>
    </w:p>
    <w:p w14:paraId="6A9D45B7">
      <w:pPr>
        <w:spacing w:line="480" w:lineRule="exact"/>
        <w:ind w:firstLine="480" w:firstLineChars="200"/>
        <w:rPr>
          <w:rFonts w:ascii="宋体" w:hAnsi="宋体" w:cs="宋体"/>
          <w:sz w:val="24"/>
        </w:rPr>
      </w:pPr>
      <w:r>
        <w:rPr>
          <w:rFonts w:hint="eastAsia" w:ascii="宋体" w:hAnsi="宋体" w:cs="宋体"/>
          <w:bCs/>
          <w:sz w:val="24"/>
        </w:rPr>
        <w:t>淮安市卫生健康委员会选择财务收支审计和领导经济责任履行情况审计服务单位采购项目</w:t>
      </w:r>
      <w:r>
        <w:rPr>
          <w:rFonts w:hint="eastAsia" w:ascii="宋体" w:hAnsi="宋体" w:cs="宋体"/>
          <w:sz w:val="24"/>
        </w:rPr>
        <w:t>，分贰包（A包、B包）详细要求见磋商文件第一章第五部分。</w:t>
      </w:r>
      <w:bookmarkStart w:id="0" w:name="_Hlk11158017"/>
    </w:p>
    <w:bookmarkEnd w:id="0"/>
    <w:p w14:paraId="24A379AD">
      <w:pPr>
        <w:spacing w:line="480" w:lineRule="exact"/>
        <w:ind w:firstLine="484" w:firstLineChars="202"/>
        <w:rPr>
          <w:rFonts w:ascii="宋体" w:hAnsi="宋体" w:cs="宋体"/>
          <w:sz w:val="24"/>
        </w:rPr>
      </w:pPr>
      <w:r>
        <w:rPr>
          <w:rFonts w:hint="eastAsia" w:ascii="宋体" w:hAnsi="宋体" w:cs="宋体"/>
          <w:sz w:val="24"/>
        </w:rPr>
        <w:t>本项目A包采购预算金额为：人民币壹拾壹万元整（¥110000.00），A包被审计单位为：第二人民医院、市一院分院、市园区卫健管理服务中心；本组均为财务收支审计。</w:t>
      </w:r>
    </w:p>
    <w:p w14:paraId="3F03406E">
      <w:pPr>
        <w:spacing w:line="480" w:lineRule="exact"/>
        <w:ind w:firstLine="484" w:firstLineChars="202"/>
        <w:rPr>
          <w:rFonts w:ascii="宋体" w:hAnsi="宋体" w:cs="宋体"/>
          <w:sz w:val="24"/>
        </w:rPr>
      </w:pPr>
      <w:r>
        <w:rPr>
          <w:rFonts w:hint="eastAsia" w:ascii="宋体" w:hAnsi="宋体" w:cs="宋体"/>
          <w:sz w:val="24"/>
        </w:rPr>
        <w:t>本项目B包采购预算金额为：人民币壹拾万元整（¥100000.00），B包被审计单位为：市第三人民医院、市疾控中心、市卫生监督所。本组均为领导干部经济责任审计。</w:t>
      </w:r>
    </w:p>
    <w:p w14:paraId="7332EADE">
      <w:pPr>
        <w:spacing w:line="480" w:lineRule="exact"/>
        <w:ind w:firstLine="482" w:firstLineChars="200"/>
        <w:rPr>
          <w:rFonts w:ascii="宋体" w:hAnsi="宋体" w:cs="宋体"/>
          <w:b/>
          <w:sz w:val="24"/>
        </w:rPr>
      </w:pPr>
      <w:r>
        <w:rPr>
          <w:rFonts w:hint="eastAsia" w:ascii="宋体" w:hAnsi="宋体" w:cs="宋体"/>
          <w:b/>
          <w:sz w:val="24"/>
        </w:rPr>
        <w:t>投标：供应商可选择其中任何一个包或两个包投标，每个包只有一位投标供应商中标，同一个供应商不可兼中两个包。</w:t>
      </w:r>
    </w:p>
    <w:p w14:paraId="160E4732">
      <w:pPr>
        <w:tabs>
          <w:tab w:val="left" w:pos="900"/>
        </w:tabs>
        <w:spacing w:line="480" w:lineRule="exact"/>
        <w:ind w:firstLine="480" w:firstLineChars="200"/>
        <w:rPr>
          <w:rFonts w:ascii="宋体" w:hAnsi="宋体" w:cs="宋体"/>
          <w:sz w:val="24"/>
        </w:rPr>
      </w:pPr>
      <w:r>
        <w:rPr>
          <w:rFonts w:hint="eastAsia" w:ascii="宋体" w:hAnsi="宋体" w:cs="宋体"/>
          <w:sz w:val="24"/>
        </w:rPr>
        <w:t>三、供应商资质要求：</w:t>
      </w:r>
      <w:r>
        <w:rPr>
          <w:rFonts w:hint="eastAsia" w:ascii="宋体" w:hAnsi="宋体" w:cs="宋体"/>
          <w:b/>
          <w:bCs/>
          <w:sz w:val="24"/>
        </w:rPr>
        <w:t>（适用各包）</w:t>
      </w:r>
    </w:p>
    <w:p w14:paraId="2265B73F">
      <w:pPr>
        <w:spacing w:line="480" w:lineRule="exact"/>
        <w:ind w:firstLine="480" w:firstLineChars="200"/>
        <w:rPr>
          <w:rFonts w:ascii="宋体" w:hAnsi="宋体" w:cs="宋体"/>
          <w:sz w:val="24"/>
          <w:lang w:val="zh-CN"/>
        </w:rPr>
      </w:pPr>
      <w:r>
        <w:rPr>
          <w:rFonts w:hint="eastAsia" w:ascii="宋体" w:hAnsi="宋体" w:cs="宋体"/>
          <w:sz w:val="24"/>
        </w:rPr>
        <w:t>1、供应商应</w:t>
      </w:r>
      <w:r>
        <w:rPr>
          <w:rFonts w:hint="eastAsia" w:ascii="宋体" w:hAnsi="宋体" w:cs="宋体"/>
          <w:sz w:val="24"/>
          <w:lang w:val="zh-CN"/>
        </w:rPr>
        <w:t>具备《政府采购法》第二十二条规定的条件；</w:t>
      </w:r>
    </w:p>
    <w:p w14:paraId="3CED1546">
      <w:pPr>
        <w:wordWrap w:val="0"/>
        <w:spacing w:line="520" w:lineRule="exact"/>
        <w:ind w:firstLine="480" w:firstLineChars="200"/>
        <w:rPr>
          <w:rFonts w:ascii="宋体" w:hAnsi="宋体" w:cs="宋体"/>
          <w:bCs/>
          <w:sz w:val="24"/>
          <w:lang w:val="zh-CN"/>
        </w:rPr>
      </w:pPr>
      <w:r>
        <w:rPr>
          <w:rFonts w:hint="eastAsia" w:ascii="宋体" w:hAnsi="宋体" w:cs="宋体"/>
          <w:bCs/>
          <w:sz w:val="24"/>
        </w:rPr>
        <w:t>2、</w:t>
      </w:r>
      <w:r>
        <w:rPr>
          <w:rFonts w:hint="eastAsia" w:ascii="宋体" w:hAnsi="宋体" w:cs="宋体"/>
          <w:bCs/>
          <w:sz w:val="24"/>
          <w:lang w:val="zh-CN"/>
        </w:rPr>
        <w:t>采购人根据采购项目的特殊要求，规定供应商还须具备的特定条件</w:t>
      </w:r>
      <w:r>
        <w:rPr>
          <w:rFonts w:hint="eastAsia" w:ascii="宋体" w:hAnsi="宋体" w:cs="宋体"/>
          <w:bCs/>
          <w:sz w:val="24"/>
        </w:rPr>
        <w:t>：</w:t>
      </w:r>
    </w:p>
    <w:p w14:paraId="4A91DA16">
      <w:pPr>
        <w:wordWrap w:val="0"/>
        <w:spacing w:line="520" w:lineRule="exact"/>
        <w:ind w:firstLine="480" w:firstLineChars="200"/>
        <w:rPr>
          <w:lang w:val="zh-CN"/>
        </w:rPr>
      </w:pPr>
      <w:r>
        <w:rPr>
          <w:rFonts w:hint="eastAsia" w:ascii="宋体" w:hAnsi="宋体" w:cs="宋体"/>
          <w:bCs/>
          <w:sz w:val="24"/>
        </w:rPr>
        <w:t>供应商必须具有有效期内省级及以上财政部门颁发的会计师事务所执业证书。</w:t>
      </w:r>
    </w:p>
    <w:p w14:paraId="170AB811">
      <w:pPr>
        <w:spacing w:line="480" w:lineRule="exact"/>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本次项目不接受联合体供应商参加磋商。（未见联合体即可）</w:t>
      </w:r>
    </w:p>
    <w:p w14:paraId="308849FD">
      <w:pPr>
        <w:spacing w:line="480" w:lineRule="exact"/>
        <w:ind w:firstLine="480" w:firstLineChars="200"/>
        <w:rPr>
          <w:rFonts w:ascii="宋体" w:hAnsi="宋体" w:cs="宋体"/>
          <w:sz w:val="24"/>
        </w:rPr>
      </w:pPr>
      <w:r>
        <w:rPr>
          <w:rFonts w:hint="eastAsia" w:ascii="宋体" w:hAnsi="宋体" w:cs="宋体"/>
          <w:sz w:val="24"/>
        </w:rPr>
        <w:t>4、供应商不存在下列关系：</w:t>
      </w:r>
    </w:p>
    <w:p w14:paraId="5081DC28">
      <w:pPr>
        <w:spacing w:line="480" w:lineRule="exact"/>
        <w:ind w:firstLine="480" w:firstLineChars="200"/>
        <w:rPr>
          <w:rFonts w:ascii="宋体" w:hAnsi="宋体" w:cs="宋体"/>
          <w:sz w:val="24"/>
        </w:rPr>
      </w:pPr>
      <w:r>
        <w:rPr>
          <w:rFonts w:hint="eastAsia" w:ascii="宋体" w:hAnsi="宋体" w:cs="宋体"/>
          <w:sz w:val="24"/>
        </w:rPr>
        <w:t>（1）供应商单位负责人为同一人或者存在直接控股、管理关系的不同供应商，不得同时参加同一合同项下的政府采购活动。</w:t>
      </w:r>
    </w:p>
    <w:p w14:paraId="13637AB4">
      <w:pPr>
        <w:spacing w:line="480" w:lineRule="exact"/>
        <w:ind w:firstLine="480" w:firstLineChars="200"/>
        <w:rPr>
          <w:rFonts w:ascii="宋体" w:hAnsi="宋体" w:cs="宋体"/>
          <w:sz w:val="24"/>
        </w:rPr>
      </w:pPr>
      <w:r>
        <w:rPr>
          <w:rFonts w:hint="eastAsia" w:ascii="宋体" w:hAnsi="宋体" w:cs="宋体"/>
          <w:sz w:val="24"/>
        </w:rPr>
        <w:t>（2）凡为采购项目提供整体设计、规范编制或者项目管理、施工、检测等服务的供应商，不得再参加本项目的采购活动。</w:t>
      </w:r>
    </w:p>
    <w:p w14:paraId="00D7F9DF">
      <w:pPr>
        <w:spacing w:line="480" w:lineRule="exact"/>
        <w:ind w:firstLine="480" w:firstLineChars="200"/>
        <w:rPr>
          <w:rFonts w:ascii="宋体" w:hAnsi="宋体" w:cs="宋体"/>
          <w:sz w:val="24"/>
        </w:rPr>
      </w:pPr>
      <w:r>
        <w:rPr>
          <w:rFonts w:hint="eastAsia" w:ascii="宋体" w:hAnsi="宋体" w:cs="宋体"/>
          <w:sz w:val="24"/>
        </w:rPr>
        <w:t>5、供应商必须具有良好的信用记录：投标截止时间之前，未被“信用中国”网站（</w:t>
      </w:r>
      <w:r>
        <w:fldChar w:fldCharType="begin"/>
      </w:r>
      <w:r>
        <w:instrText xml:space="preserve"> HYPERLINK "http://www.creditchina.gov.cn" </w:instrText>
      </w:r>
      <w:r>
        <w:fldChar w:fldCharType="separate"/>
      </w:r>
      <w:r>
        <w:rPr>
          <w:rStyle w:val="7"/>
          <w:rFonts w:hint="eastAsia" w:ascii="宋体" w:hAnsi="宋体" w:cs="宋体"/>
          <w:b/>
          <w:bCs/>
          <w:sz w:val="24"/>
        </w:rPr>
        <w:t>www.creditchina.gov.cn</w:t>
      </w:r>
      <w:r>
        <w:rPr>
          <w:rStyle w:val="7"/>
          <w:rFonts w:hint="eastAsia" w:ascii="宋体" w:hAnsi="宋体" w:cs="宋体"/>
          <w:b/>
          <w:bCs/>
          <w:sz w:val="24"/>
        </w:rPr>
        <w:fldChar w:fldCharType="end"/>
      </w:r>
      <w:r>
        <w:rPr>
          <w:rFonts w:hint="eastAsia" w:ascii="宋体" w:hAnsi="宋体" w:cs="宋体"/>
          <w:sz w:val="24"/>
        </w:rPr>
        <w:t>）和“中国政府采购网”网站（</w:t>
      </w:r>
      <w:r>
        <w:fldChar w:fldCharType="begin"/>
      </w:r>
      <w:r>
        <w:instrText xml:space="preserve"> HYPERLINK "http://www.ccgp.gov.cn/" </w:instrText>
      </w:r>
      <w:r>
        <w:fldChar w:fldCharType="separate"/>
      </w:r>
      <w:r>
        <w:rPr>
          <w:rStyle w:val="7"/>
          <w:rFonts w:hint="eastAsia" w:ascii="宋体" w:hAnsi="宋体" w:cs="宋体"/>
          <w:b/>
          <w:bCs/>
          <w:sz w:val="24"/>
        </w:rPr>
        <w:t>www.ccgp.gov.cn</w:t>
      </w:r>
      <w:r>
        <w:rPr>
          <w:rStyle w:val="7"/>
          <w:rFonts w:hint="eastAsia" w:ascii="宋体" w:hAnsi="宋体" w:cs="宋体"/>
          <w:b/>
          <w:bCs/>
          <w:sz w:val="24"/>
        </w:rPr>
        <w:fldChar w:fldCharType="end"/>
      </w:r>
      <w:r>
        <w:rPr>
          <w:rFonts w:hint="eastAsia" w:ascii="宋体" w:hAnsi="宋体" w:cs="宋体"/>
          <w:sz w:val="24"/>
        </w:rPr>
        <w:t>）列入失信执行人、重大税收违法案件当事人名单、政府采购严重违法失信行为记录名单；</w:t>
      </w:r>
    </w:p>
    <w:p w14:paraId="43214C26">
      <w:pPr>
        <w:spacing w:line="480" w:lineRule="exact"/>
        <w:ind w:firstLine="480" w:firstLineChars="200"/>
        <w:rPr>
          <w:rFonts w:ascii="宋体" w:hAnsi="宋体" w:cs="宋体"/>
          <w:sz w:val="24"/>
        </w:rPr>
      </w:pPr>
      <w:r>
        <w:rPr>
          <w:rFonts w:hint="eastAsia" w:ascii="宋体" w:hAnsi="宋体" w:cs="宋体"/>
          <w:sz w:val="24"/>
        </w:rPr>
        <w:t>6、符合法律、法规规定的其他条件。</w:t>
      </w:r>
    </w:p>
    <w:p w14:paraId="17231E9B">
      <w:pPr>
        <w:tabs>
          <w:tab w:val="left" w:pos="900"/>
        </w:tabs>
        <w:spacing w:line="480" w:lineRule="exact"/>
        <w:ind w:firstLine="480" w:firstLineChars="200"/>
        <w:rPr>
          <w:rFonts w:ascii="宋体" w:hAnsi="宋体" w:cs="宋体"/>
        </w:rPr>
      </w:pPr>
      <w:r>
        <w:rPr>
          <w:rFonts w:hint="eastAsia" w:ascii="宋体" w:hAnsi="宋体" w:cs="宋体"/>
          <w:sz w:val="24"/>
        </w:rPr>
        <w:t>说明：本次竞争性磋商采用资质后审方式，即在磋商开始前由采购人组织磋商小组将对供应商的资质进行审查，若发现供应商资质条件不符合磋商文件要求，可取消其继续参加磋商的资格。</w:t>
      </w:r>
    </w:p>
    <w:p w14:paraId="76F19077">
      <w:pPr>
        <w:tabs>
          <w:tab w:val="left" w:pos="900"/>
        </w:tabs>
        <w:spacing w:line="480" w:lineRule="exact"/>
        <w:ind w:firstLine="480" w:firstLineChars="200"/>
        <w:rPr>
          <w:rFonts w:ascii="宋体" w:hAnsi="宋体" w:cs="宋体"/>
          <w:sz w:val="24"/>
        </w:rPr>
      </w:pPr>
      <w:r>
        <w:rPr>
          <w:rFonts w:hint="eastAsia" w:ascii="宋体" w:hAnsi="宋体" w:cs="宋体"/>
          <w:sz w:val="24"/>
        </w:rPr>
        <w:t>四、磋商文件发布、获取信息：</w:t>
      </w:r>
    </w:p>
    <w:p w14:paraId="4F93A3F3">
      <w:pPr>
        <w:spacing w:line="480" w:lineRule="exact"/>
        <w:ind w:firstLine="360" w:firstLineChars="150"/>
        <w:rPr>
          <w:rFonts w:ascii="宋体" w:hAnsi="宋体" w:cs="宋体"/>
          <w:sz w:val="24"/>
        </w:rPr>
      </w:pPr>
      <w:r>
        <w:rPr>
          <w:rFonts w:hint="eastAsia" w:ascii="宋体" w:hAnsi="宋体" w:cs="宋体"/>
          <w:sz w:val="24"/>
        </w:rPr>
        <w:t xml:space="preserve"> 1、公告媒体：</w:t>
      </w:r>
      <w:r>
        <w:rPr>
          <w:rFonts w:hint="eastAsia" w:ascii="宋体" w:hAnsi="宋体" w:cs="宋体"/>
          <w:sz w:val="24"/>
          <w:u w:val="single"/>
        </w:rPr>
        <w:t>淮</w:t>
      </w:r>
      <w:r>
        <w:rPr>
          <w:rFonts w:hint="eastAsia" w:ascii="宋体" w:hAnsi="宋体" w:cs="宋体"/>
          <w:bCs/>
          <w:sz w:val="24"/>
          <w:u w:val="single"/>
        </w:rPr>
        <w:t>安市卫生健康委员会官网</w:t>
      </w:r>
      <w:r>
        <w:rPr>
          <w:rFonts w:hint="eastAsia" w:ascii="宋体" w:hAnsi="宋体" w:cs="宋体"/>
          <w:sz w:val="24"/>
          <w:u w:val="single"/>
        </w:rPr>
        <w:t>（http://wjw.huaian.gov.cn/）</w:t>
      </w:r>
    </w:p>
    <w:p w14:paraId="2D5DA2CB">
      <w:pPr>
        <w:pStyle w:val="11"/>
        <w:spacing w:before="0" w:line="480" w:lineRule="exact"/>
        <w:ind w:firstLine="480"/>
        <w:rPr>
          <w:rFonts w:ascii="宋体" w:hAnsi="宋体" w:eastAsia="宋体" w:cs="宋体"/>
          <w:sz w:val="24"/>
          <w:szCs w:val="24"/>
        </w:rPr>
      </w:pPr>
      <w:r>
        <w:rPr>
          <w:rFonts w:hint="eastAsia" w:ascii="宋体" w:hAnsi="宋体" w:eastAsia="宋体" w:cs="宋体"/>
          <w:sz w:val="24"/>
          <w:szCs w:val="24"/>
        </w:rPr>
        <w:t>2、公告期限、供应商报名、磋商文件获取时间：2024年8月30日-2024年9月</w:t>
      </w:r>
      <w:r>
        <w:rPr>
          <w:rFonts w:hint="eastAsia" w:ascii="宋体" w:hAnsi="宋体" w:eastAsia="宋体" w:cs="宋体"/>
          <w:sz w:val="24"/>
          <w:szCs w:val="24"/>
          <w:lang w:val="en-US" w:eastAsia="zh-CN"/>
        </w:rPr>
        <w:t>5</w:t>
      </w:r>
      <w:bookmarkStart w:id="1" w:name="_GoBack"/>
      <w:bookmarkEnd w:id="1"/>
      <w:r>
        <w:rPr>
          <w:rFonts w:hint="eastAsia" w:ascii="宋体" w:hAnsi="宋体" w:eastAsia="宋体" w:cs="宋体"/>
          <w:sz w:val="24"/>
          <w:szCs w:val="24"/>
        </w:rPr>
        <w:t xml:space="preserve">日。（上午9:00-11:30，下午14:00-17:30）（周六、日和法定节假日除外） </w:t>
      </w:r>
    </w:p>
    <w:p w14:paraId="7F5B654A">
      <w:pPr>
        <w:pStyle w:val="11"/>
        <w:spacing w:before="0" w:after="0" w:line="480" w:lineRule="exact"/>
        <w:ind w:firstLine="480"/>
        <w:rPr>
          <w:rFonts w:ascii="宋体" w:hAnsi="宋体" w:eastAsia="宋体" w:cs="宋体"/>
          <w:sz w:val="24"/>
          <w:szCs w:val="24"/>
        </w:rPr>
      </w:pPr>
      <w:r>
        <w:rPr>
          <w:rFonts w:hint="eastAsia" w:ascii="宋体" w:hAnsi="宋体" w:eastAsia="宋体" w:cs="宋体"/>
          <w:sz w:val="24"/>
          <w:szCs w:val="24"/>
        </w:rPr>
        <w:t>3、供应商报名条件及文件获取地点：</w:t>
      </w:r>
    </w:p>
    <w:p w14:paraId="15AFB2BC">
      <w:pPr>
        <w:spacing w:line="480" w:lineRule="exact"/>
        <w:ind w:firstLine="480" w:firstLineChars="200"/>
        <w:jc w:val="left"/>
        <w:rPr>
          <w:rFonts w:ascii="宋体" w:hAnsi="宋体" w:cs="宋体"/>
          <w:sz w:val="24"/>
        </w:rPr>
      </w:pPr>
      <w:r>
        <w:rPr>
          <w:rFonts w:hint="eastAsia" w:ascii="宋体" w:hAnsi="宋体" w:cs="宋体"/>
          <w:sz w:val="24"/>
        </w:rPr>
        <w:t>（1）报名时须携带以下证明资料加盖公章的复印件：</w:t>
      </w: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法人代表授权委托书原件（加盖公章）；</w:t>
      </w: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被委托人身份证明复印件（加盖公章）；</w:t>
      </w:r>
      <w:r>
        <w:rPr>
          <w:rFonts w:hint="eastAsia" w:ascii="宋体" w:hAnsi="宋体" w:cs="宋体"/>
          <w:sz w:val="24"/>
        </w:rPr>
        <w:fldChar w:fldCharType="begin"/>
      </w:r>
      <w:r>
        <w:rPr>
          <w:rFonts w:hint="eastAsia" w:ascii="宋体" w:hAnsi="宋体" w:cs="宋体"/>
          <w:sz w:val="24"/>
        </w:rPr>
        <w:instrText xml:space="preserve"> = 3 \* GB3 \* MERGEFORMAT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供应商营业执照复印件（加盖公章）。</w:t>
      </w:r>
    </w:p>
    <w:p w14:paraId="5251125B">
      <w:pPr>
        <w:spacing w:line="480" w:lineRule="exact"/>
        <w:ind w:firstLine="480" w:firstLineChars="200"/>
        <w:rPr>
          <w:rFonts w:ascii="宋体" w:hAnsi="宋体" w:cs="宋体"/>
          <w:sz w:val="24"/>
        </w:rPr>
      </w:pPr>
      <w:r>
        <w:rPr>
          <w:rFonts w:hint="eastAsia" w:ascii="宋体" w:hAnsi="宋体" w:cs="宋体"/>
          <w:sz w:val="24"/>
        </w:rPr>
        <w:t>（2）磋商文件每包报名费：人民币300元整，现金支付，售后不退。</w:t>
      </w:r>
    </w:p>
    <w:p w14:paraId="0FB92B3F">
      <w:pPr>
        <w:spacing w:line="480" w:lineRule="exact"/>
        <w:ind w:firstLine="480" w:firstLineChars="200"/>
        <w:rPr>
          <w:rFonts w:ascii="宋体" w:hAnsi="宋体" w:cs="宋体"/>
          <w:sz w:val="24"/>
        </w:rPr>
      </w:pPr>
      <w:r>
        <w:rPr>
          <w:rFonts w:hint="eastAsia" w:ascii="宋体" w:hAnsi="宋体" w:cs="宋体"/>
          <w:sz w:val="24"/>
        </w:rPr>
        <w:t>（3）地址：淮安经济技术开发威海路与福州路交汇处-江苏宏天二楼</w:t>
      </w:r>
    </w:p>
    <w:p w14:paraId="2DEA7511">
      <w:pPr>
        <w:spacing w:line="480" w:lineRule="exact"/>
        <w:ind w:firstLine="480" w:firstLineChars="200"/>
        <w:rPr>
          <w:rFonts w:ascii="宋体" w:hAnsi="宋体" w:cs="宋体"/>
          <w:sz w:val="24"/>
        </w:rPr>
      </w:pPr>
      <w:r>
        <w:rPr>
          <w:rFonts w:hint="eastAsia" w:ascii="宋体" w:hAnsi="宋体" w:cs="宋体"/>
          <w:sz w:val="24"/>
        </w:rPr>
        <w:t>特别提醒:各供应商在文件截止时间前,应连续登陆网站查看采购信息,如有采购信息的更正或修改，而因供应商未能连续登陆网站查看，其责任由供应商自行承担。</w:t>
      </w:r>
    </w:p>
    <w:p w14:paraId="4136B433">
      <w:pPr>
        <w:spacing w:line="480" w:lineRule="exact"/>
        <w:ind w:firstLine="480" w:firstLineChars="200"/>
        <w:rPr>
          <w:rFonts w:ascii="宋体" w:hAnsi="宋体" w:cs="宋体"/>
          <w:sz w:val="24"/>
        </w:rPr>
      </w:pPr>
      <w:r>
        <w:rPr>
          <w:rFonts w:hint="eastAsia" w:ascii="宋体" w:hAnsi="宋体" w:cs="宋体"/>
          <w:sz w:val="24"/>
        </w:rPr>
        <w:t>五、响应文件接收信息：</w:t>
      </w:r>
      <w:r>
        <w:rPr>
          <w:rFonts w:hint="eastAsia" w:ascii="宋体" w:hAnsi="宋体" w:cs="宋体"/>
          <w:b/>
          <w:bCs/>
          <w:sz w:val="24"/>
        </w:rPr>
        <w:t>（适用各包）</w:t>
      </w:r>
    </w:p>
    <w:p w14:paraId="126D44CC">
      <w:pPr>
        <w:autoSpaceDE w:val="0"/>
        <w:spacing w:line="480" w:lineRule="exact"/>
        <w:ind w:firstLine="480" w:firstLineChars="200"/>
        <w:rPr>
          <w:rFonts w:ascii="宋体" w:hAnsi="宋体" w:cs="宋体"/>
          <w:sz w:val="24"/>
        </w:rPr>
      </w:pPr>
      <w:r>
        <w:rPr>
          <w:rFonts w:hint="eastAsia" w:ascii="宋体" w:hAnsi="宋体" w:cs="宋体"/>
          <w:sz w:val="24"/>
        </w:rPr>
        <w:t>响应文件递交开始时间:2024年9月9日下午14：30分</w:t>
      </w:r>
    </w:p>
    <w:p w14:paraId="5DE10534">
      <w:pPr>
        <w:autoSpaceDE w:val="0"/>
        <w:spacing w:line="480" w:lineRule="exact"/>
        <w:ind w:firstLine="480" w:firstLineChars="200"/>
        <w:rPr>
          <w:rFonts w:ascii="宋体" w:hAnsi="宋体" w:cs="宋体"/>
          <w:sz w:val="24"/>
        </w:rPr>
      </w:pPr>
      <w:r>
        <w:rPr>
          <w:rFonts w:hint="eastAsia" w:ascii="宋体" w:hAnsi="宋体" w:cs="宋体"/>
          <w:sz w:val="24"/>
        </w:rPr>
        <w:t>响应文件接收截止时间:2024年9月9日下午15：00分</w:t>
      </w:r>
    </w:p>
    <w:p w14:paraId="01BDA8F1">
      <w:pPr>
        <w:spacing w:line="480" w:lineRule="exact"/>
        <w:ind w:firstLine="470" w:firstLineChars="196"/>
        <w:rPr>
          <w:rFonts w:hint="eastAsia" w:ascii="宋体" w:hAnsi="宋体" w:cs="宋体"/>
          <w:sz w:val="24"/>
        </w:rPr>
      </w:pPr>
      <w:r>
        <w:rPr>
          <w:rFonts w:hint="eastAsia" w:ascii="宋体" w:hAnsi="宋体" w:cs="宋体"/>
          <w:sz w:val="24"/>
        </w:rPr>
        <w:t>响应文件接收地点：淮安市卫生健康委员会四楼会议室</w:t>
      </w:r>
    </w:p>
    <w:p w14:paraId="360654FB">
      <w:pPr>
        <w:spacing w:line="480" w:lineRule="exact"/>
        <w:ind w:firstLine="470" w:firstLineChars="196"/>
        <w:rPr>
          <w:rFonts w:ascii="宋体" w:hAnsi="宋体" w:cs="宋体"/>
          <w:sz w:val="24"/>
        </w:rPr>
      </w:pPr>
      <w:r>
        <w:rPr>
          <w:rFonts w:hint="eastAsia" w:ascii="宋体" w:hAnsi="宋体" w:cs="宋体"/>
          <w:sz w:val="24"/>
        </w:rPr>
        <w:t>六、磋商时间及地点</w:t>
      </w:r>
    </w:p>
    <w:p w14:paraId="68260D7F">
      <w:pPr>
        <w:autoSpaceDE w:val="0"/>
        <w:spacing w:line="480" w:lineRule="exact"/>
        <w:ind w:firstLine="480" w:firstLineChars="200"/>
        <w:rPr>
          <w:rFonts w:ascii="宋体" w:hAnsi="宋体" w:cs="宋体"/>
          <w:sz w:val="24"/>
        </w:rPr>
      </w:pPr>
      <w:r>
        <w:rPr>
          <w:rFonts w:hint="eastAsia" w:ascii="宋体" w:hAnsi="宋体" w:cs="宋体"/>
          <w:sz w:val="24"/>
        </w:rPr>
        <w:t>磋商时间:2024年9月9日下午1</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0分</w:t>
      </w:r>
    </w:p>
    <w:p w14:paraId="0179911C">
      <w:pPr>
        <w:spacing w:line="480" w:lineRule="exact"/>
        <w:ind w:firstLine="470" w:firstLineChars="196"/>
        <w:rPr>
          <w:rFonts w:ascii="宋体" w:hAnsi="宋体" w:cs="宋体"/>
          <w:sz w:val="24"/>
        </w:rPr>
      </w:pPr>
      <w:r>
        <w:rPr>
          <w:rFonts w:hint="eastAsia" w:ascii="宋体" w:hAnsi="宋体" w:cs="宋体"/>
          <w:sz w:val="24"/>
        </w:rPr>
        <w:t xml:space="preserve">磋商地点:淮安市卫生健康委员会四楼会议室 </w:t>
      </w:r>
    </w:p>
    <w:p w14:paraId="0B3FB1EF">
      <w:pPr>
        <w:tabs>
          <w:tab w:val="left" w:pos="8250"/>
        </w:tabs>
        <w:spacing w:line="480" w:lineRule="exact"/>
        <w:ind w:firstLine="480" w:firstLineChars="200"/>
        <w:rPr>
          <w:rFonts w:ascii="宋体" w:hAnsi="宋体" w:cs="宋体"/>
          <w:sz w:val="24"/>
        </w:rPr>
      </w:pPr>
      <w:r>
        <w:rPr>
          <w:rFonts w:hint="eastAsia" w:ascii="宋体" w:hAnsi="宋体" w:cs="宋体"/>
          <w:sz w:val="24"/>
        </w:rPr>
        <w:t>七、本次磋商联系事项：</w:t>
      </w:r>
      <w:r>
        <w:rPr>
          <w:rFonts w:hint="eastAsia" w:ascii="宋体" w:hAnsi="宋体" w:cs="宋体"/>
          <w:sz w:val="24"/>
        </w:rPr>
        <w:tab/>
      </w:r>
    </w:p>
    <w:p w14:paraId="5C29FF80">
      <w:pPr>
        <w:spacing w:line="480" w:lineRule="exact"/>
        <w:ind w:firstLine="480" w:firstLineChars="200"/>
        <w:rPr>
          <w:rFonts w:ascii="宋体" w:hAnsi="宋体" w:cs="宋体"/>
          <w:sz w:val="24"/>
        </w:rPr>
      </w:pPr>
      <w:r>
        <w:rPr>
          <w:rFonts w:hint="eastAsia" w:ascii="宋体" w:hAnsi="宋体" w:cs="宋体"/>
          <w:sz w:val="24"/>
        </w:rPr>
        <w:t>（1）采购人：淮安市卫生健康委员会</w:t>
      </w:r>
    </w:p>
    <w:p w14:paraId="466DD106">
      <w:pPr>
        <w:spacing w:line="480" w:lineRule="exact"/>
        <w:ind w:firstLine="480" w:firstLineChars="200"/>
        <w:rPr>
          <w:rFonts w:ascii="宋体" w:hAnsi="宋体" w:cs="宋体"/>
          <w:sz w:val="24"/>
        </w:rPr>
      </w:pPr>
      <w:r>
        <w:rPr>
          <w:rFonts w:hint="eastAsia" w:ascii="宋体" w:hAnsi="宋体" w:cs="宋体"/>
          <w:sz w:val="24"/>
        </w:rPr>
        <w:t>联系地址：淮安市清江浦区和平路3－1号</w:t>
      </w:r>
    </w:p>
    <w:p w14:paraId="297E52D7">
      <w:pPr>
        <w:spacing w:line="480" w:lineRule="exact"/>
        <w:ind w:firstLine="480" w:firstLineChars="200"/>
        <w:rPr>
          <w:rFonts w:ascii="宋体" w:hAnsi="宋体" w:cs="宋体"/>
          <w:sz w:val="24"/>
        </w:rPr>
      </w:pPr>
      <w:r>
        <w:rPr>
          <w:rFonts w:hint="eastAsia" w:ascii="宋体" w:hAnsi="宋体" w:cs="宋体"/>
          <w:sz w:val="24"/>
        </w:rPr>
        <w:t xml:space="preserve">联 系 人：张明          联系电话:13952388246 </w:t>
      </w:r>
    </w:p>
    <w:p w14:paraId="0F9E9E69">
      <w:pPr>
        <w:spacing w:line="480" w:lineRule="exact"/>
        <w:ind w:firstLine="480" w:firstLineChars="200"/>
        <w:rPr>
          <w:rFonts w:ascii="宋体" w:hAnsi="宋体" w:cs="宋体"/>
          <w:sz w:val="24"/>
        </w:rPr>
      </w:pPr>
      <w:r>
        <w:rPr>
          <w:rFonts w:hint="eastAsia" w:ascii="宋体" w:hAnsi="宋体" w:cs="宋体"/>
          <w:sz w:val="24"/>
        </w:rPr>
        <w:t>（2）采购代理机构：江苏宏天工程管理有限公司</w:t>
      </w:r>
    </w:p>
    <w:p w14:paraId="58C60E04">
      <w:pPr>
        <w:spacing w:line="480" w:lineRule="exact"/>
        <w:ind w:firstLine="480" w:firstLineChars="200"/>
        <w:rPr>
          <w:rFonts w:ascii="宋体" w:hAnsi="宋体" w:cs="宋体"/>
          <w:sz w:val="24"/>
        </w:rPr>
      </w:pPr>
      <w:r>
        <w:rPr>
          <w:rFonts w:hint="eastAsia" w:ascii="宋体" w:hAnsi="宋体" w:cs="宋体"/>
          <w:sz w:val="24"/>
        </w:rPr>
        <w:t>联系人:杨艳、张能闳          联系电话:15365946808、15205232183</w:t>
      </w:r>
    </w:p>
    <w:p w14:paraId="7CECAA58">
      <w:pPr>
        <w:spacing w:line="480" w:lineRule="exact"/>
        <w:ind w:firstLine="480" w:firstLineChars="200"/>
        <w:rPr>
          <w:rFonts w:ascii="宋体" w:hAnsi="宋体" w:cs="宋体"/>
          <w:sz w:val="24"/>
        </w:rPr>
      </w:pPr>
      <w:r>
        <w:rPr>
          <w:rFonts w:hint="eastAsia" w:ascii="宋体" w:hAnsi="宋体" w:cs="宋体"/>
          <w:sz w:val="24"/>
        </w:rPr>
        <w:t>地址：淮安经济技术开发威海路与福州路交汇处-江苏宏天二楼</w:t>
      </w:r>
    </w:p>
    <w:p w14:paraId="248B035D">
      <w:pPr>
        <w:spacing w:line="480" w:lineRule="exact"/>
        <w:ind w:firstLine="480" w:firstLineChars="200"/>
        <w:rPr>
          <w:rFonts w:ascii="宋体" w:hAnsi="宋体" w:cs="宋体"/>
          <w:sz w:val="24"/>
        </w:rPr>
      </w:pPr>
      <w:r>
        <w:rPr>
          <w:rFonts w:hint="eastAsia" w:ascii="宋体" w:hAnsi="宋体" w:cs="宋体"/>
          <w:sz w:val="24"/>
        </w:rPr>
        <w:t>八、其他事项：</w:t>
      </w:r>
    </w:p>
    <w:p w14:paraId="153378D7">
      <w:pPr>
        <w:spacing w:line="480" w:lineRule="exact"/>
        <w:ind w:firstLine="480" w:firstLineChars="200"/>
      </w:pPr>
      <w:r>
        <w:rPr>
          <w:rFonts w:hint="eastAsia" w:ascii="宋体" w:hAnsi="宋体" w:cs="宋体"/>
          <w:sz w:val="24"/>
        </w:rPr>
        <w:t>1、磋商保证金：根据淮财购【2020】18号文规定取消磋商保证金。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彩云">
    <w:panose1 w:val="02010800040101010101"/>
    <w:charset w:val="86"/>
    <w:family w:val="auto"/>
    <w:pitch w:val="default"/>
    <w:sig w:usb0="00000001" w:usb1="080F0000" w:usb2="00000000" w:usb3="00000000" w:csb0="00040000" w:csb1="00000000"/>
  </w:font>
  <w:font w:name="Adobe 仿宋 Std R">
    <w:altName w:val="仿宋"/>
    <w:panose1 w:val="00000000000000000000"/>
    <w:charset w:val="86"/>
    <w:family w:val="roma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NiZDYwZmViNTc0MTZlYmQ4NGVhODM4MjIzZTk3ZmYifQ=="/>
  </w:docVars>
  <w:rsids>
    <w:rsidRoot w:val="008C56F7"/>
    <w:rsid w:val="006676AD"/>
    <w:rsid w:val="007C79B5"/>
    <w:rsid w:val="0086687B"/>
    <w:rsid w:val="008C56F7"/>
    <w:rsid w:val="00AF2CF6"/>
    <w:rsid w:val="00E602E2"/>
    <w:rsid w:val="00E72B6B"/>
    <w:rsid w:val="00FD5DE1"/>
    <w:rsid w:val="090E7F96"/>
    <w:rsid w:val="107C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line="578" w:lineRule="auto"/>
      <w:outlineLvl w:val="0"/>
    </w:pPr>
    <w:rPr>
      <w:rFonts w:ascii="Times New Roman" w:hAnsi="Times New Roman"/>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autoRedefine/>
    <w:qFormat/>
    <w:uiPriority w:val="0"/>
    <w:pPr>
      <w:tabs>
        <w:tab w:val="left" w:pos="2020"/>
        <w:tab w:val="center" w:pos="4535"/>
      </w:tabs>
      <w:spacing w:line="500" w:lineRule="exact"/>
      <w:outlineLvl w:val="0"/>
    </w:pPr>
    <w:rPr>
      <w:rFonts w:ascii="华文彩云" w:hAnsi="宋体" w:eastAsia="华文彩云" w:cstheme="minorBidi"/>
      <w:bCs/>
      <w:color w:val="000000"/>
      <w:sz w:val="28"/>
      <w:szCs w:val="22"/>
    </w:rPr>
  </w:style>
  <w:style w:type="paragraph" w:styleId="4">
    <w:name w:val="Normal (Web)"/>
    <w:basedOn w:val="1"/>
    <w:autoRedefine/>
    <w:qFormat/>
    <w:uiPriority w:val="0"/>
    <w:pPr>
      <w:spacing w:beforeAutospacing="1" w:afterAutospacing="1"/>
      <w:jc w:val="left"/>
    </w:pPr>
    <w:rPr>
      <w:rFonts w:asciiTheme="minorHAnsi" w:hAnsiTheme="minorHAnsi" w:eastAsiaTheme="minorEastAsia"/>
      <w:kern w:val="0"/>
      <w:sz w:val="24"/>
      <w:szCs w:val="22"/>
    </w:rPr>
  </w:style>
  <w:style w:type="character" w:styleId="7">
    <w:name w:val="FollowedHyperlink"/>
    <w:basedOn w:val="6"/>
    <w:autoRedefine/>
    <w:qFormat/>
    <w:uiPriority w:val="0"/>
    <w:rPr>
      <w:color w:val="333333"/>
      <w:u w:val="none"/>
    </w:rPr>
  </w:style>
  <w:style w:type="character" w:styleId="8">
    <w:name w:val="Hyperlink"/>
    <w:basedOn w:val="6"/>
    <w:autoRedefine/>
    <w:qFormat/>
    <w:uiPriority w:val="0"/>
    <w:rPr>
      <w:color w:val="333333"/>
      <w:u w:val="none"/>
    </w:rPr>
  </w:style>
  <w:style w:type="character" w:customStyle="1" w:styleId="9">
    <w:name w:val="标题 1 Char"/>
    <w:basedOn w:val="6"/>
    <w:link w:val="2"/>
    <w:qFormat/>
    <w:uiPriority w:val="0"/>
    <w:rPr>
      <w:b/>
      <w:bCs/>
      <w:kern w:val="44"/>
      <w:sz w:val="44"/>
      <w:szCs w:val="44"/>
    </w:rPr>
  </w:style>
  <w:style w:type="character" w:customStyle="1" w:styleId="10">
    <w:name w:val="正文文本 Char"/>
    <w:basedOn w:val="6"/>
    <w:link w:val="3"/>
    <w:qFormat/>
    <w:uiPriority w:val="0"/>
    <w:rPr>
      <w:rFonts w:ascii="华文彩云" w:hAnsi="宋体" w:eastAsia="华文彩云" w:cstheme="minorBidi"/>
      <w:bCs/>
      <w:color w:val="000000"/>
      <w:kern w:val="2"/>
      <w:sz w:val="28"/>
      <w:szCs w:val="22"/>
    </w:rPr>
  </w:style>
  <w:style w:type="paragraph" w:customStyle="1" w:styleId="11">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1499</Words>
  <Characters>1671</Characters>
  <Lines>13</Lines>
  <Paragraphs>3</Paragraphs>
  <TotalTime>1</TotalTime>
  <ScaleCrop>false</ScaleCrop>
  <LinksUpToDate>false</LinksUpToDate>
  <CharactersWithSpaces>1699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2024-08-30T08:19:00Z</dcterms:created>
  <dc:creator>Administrator</dc:creator>
  <cp:lastModifiedBy>YY</cp:lastModifiedBy>
  <dcterms:modified xsi:type="dcterms:W3CDTF">2024-08-30T09:13:47Z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E6A39EEE07BF4A048FB33D7400B0F576_12</vt:lpwstr>
  </property>
</Properties>
</file>